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952" w:rsidRDefault="00F30952">
      <w:pPr>
        <w:pStyle w:val="KonuBal"/>
        <w:rPr>
          <w:b w:val="0"/>
          <w:sz w:val="24"/>
          <w:u w:val="none"/>
        </w:rPr>
      </w:pPr>
    </w:p>
    <w:p w:rsidR="00F30952" w:rsidRDefault="00F30952">
      <w:pPr>
        <w:pStyle w:val="KonuBal"/>
        <w:rPr>
          <w:b w:val="0"/>
          <w:sz w:val="24"/>
          <w:u w:val="none"/>
        </w:rPr>
      </w:pPr>
    </w:p>
    <w:p w:rsidR="00FA63DC" w:rsidRDefault="000835BC" w:rsidP="00A61322">
      <w:pPr>
        <w:pStyle w:val="KonuBal"/>
        <w:rPr>
          <w:b w:val="0"/>
          <w:spacing w:val="200"/>
          <w:sz w:val="24"/>
          <w:u w:val="none"/>
        </w:rPr>
      </w:pPr>
      <w:r w:rsidRPr="000835BC">
        <w:rPr>
          <w:b w:val="0"/>
          <w:spacing w:val="200"/>
          <w:sz w:val="24"/>
          <w:u w:val="none"/>
        </w:rPr>
        <w:t>İLA</w:t>
      </w:r>
      <w:r w:rsidR="00FA63DC" w:rsidRPr="000835BC">
        <w:rPr>
          <w:b w:val="0"/>
          <w:spacing w:val="200"/>
          <w:sz w:val="24"/>
          <w:u w:val="none"/>
        </w:rPr>
        <w:t>N</w:t>
      </w:r>
    </w:p>
    <w:p w:rsidR="00A61322" w:rsidRPr="00A61322" w:rsidRDefault="00A61322" w:rsidP="00A61322">
      <w:pPr>
        <w:pStyle w:val="KonuBal"/>
        <w:rPr>
          <w:b w:val="0"/>
          <w:spacing w:val="200"/>
          <w:sz w:val="24"/>
          <w:u w:val="none"/>
        </w:rPr>
      </w:pPr>
    </w:p>
    <w:p w:rsidR="00FA63DC" w:rsidRDefault="00491F9C" w:rsidP="00A9360D">
      <w:pPr>
        <w:pStyle w:val="AltKonuBal"/>
        <w:rPr>
          <w:b w:val="0"/>
          <w:u w:val="none"/>
        </w:rPr>
      </w:pPr>
      <w:r>
        <w:rPr>
          <w:b w:val="0"/>
          <w:u w:val="none"/>
        </w:rPr>
        <w:t>ÇUKUROVA</w:t>
      </w:r>
      <w:r w:rsidR="00C549D3" w:rsidRPr="004C6DA4">
        <w:rPr>
          <w:b w:val="0"/>
          <w:u w:val="none"/>
        </w:rPr>
        <w:t xml:space="preserve"> </w:t>
      </w:r>
      <w:r w:rsidR="00FA63DC" w:rsidRPr="004C6DA4">
        <w:rPr>
          <w:b w:val="0"/>
          <w:u w:val="none"/>
        </w:rPr>
        <w:t>TARIM İŞLETME</w:t>
      </w:r>
      <w:r w:rsidR="00C549D3" w:rsidRPr="004C6DA4">
        <w:rPr>
          <w:b w:val="0"/>
          <w:u w:val="none"/>
        </w:rPr>
        <w:t>S</w:t>
      </w:r>
      <w:r w:rsidR="00FA63DC" w:rsidRPr="004C6DA4">
        <w:rPr>
          <w:b w:val="0"/>
          <w:u w:val="none"/>
        </w:rPr>
        <w:t>İ MÜDÜRLÜĞÜ’NDEN</w:t>
      </w:r>
    </w:p>
    <w:p w:rsidR="00730D29" w:rsidRDefault="00730D29" w:rsidP="00730D29">
      <w:pPr>
        <w:ind w:firstLine="709"/>
        <w:jc w:val="both"/>
        <w:rPr>
          <w:b/>
          <w:sz w:val="24"/>
          <w:szCs w:val="24"/>
          <w:u w:val="single"/>
        </w:rPr>
      </w:pPr>
    </w:p>
    <w:p w:rsidR="00730D29" w:rsidRPr="00730D29" w:rsidRDefault="00730D29" w:rsidP="00730D2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İKN: 2026/</w:t>
      </w:r>
      <w:r w:rsidR="00F34628">
        <w:rPr>
          <w:b/>
          <w:sz w:val="24"/>
          <w:szCs w:val="24"/>
          <w:u w:val="single"/>
        </w:rPr>
        <w:t>1154759</w:t>
      </w:r>
    </w:p>
    <w:p w:rsidR="00FA63DC" w:rsidRDefault="00FA63DC">
      <w:pPr>
        <w:rPr>
          <w:b/>
          <w:sz w:val="24"/>
          <w:u w:val="single"/>
        </w:rPr>
      </w:pPr>
    </w:p>
    <w:p w:rsidR="00FA63DC" w:rsidRPr="005B01CD" w:rsidRDefault="00491F9C" w:rsidP="00730D29">
      <w:pPr>
        <w:ind w:firstLine="708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Çukurova</w:t>
      </w:r>
      <w:r w:rsidR="00360308" w:rsidRPr="00465995">
        <w:rPr>
          <w:bCs/>
          <w:sz w:val="24"/>
          <w:szCs w:val="24"/>
        </w:rPr>
        <w:t xml:space="preserve"> Tarım İşletmesi Müdürlüğü</w:t>
      </w:r>
      <w:r w:rsidR="00503749">
        <w:rPr>
          <w:bCs/>
          <w:sz w:val="24"/>
          <w:szCs w:val="24"/>
        </w:rPr>
        <w:t xml:space="preserve">müzce </w:t>
      </w:r>
      <w:r w:rsidR="00F34628">
        <w:rPr>
          <w:sz w:val="24"/>
          <w:szCs w:val="24"/>
        </w:rPr>
        <w:t>17.735</w:t>
      </w:r>
      <w:r w:rsidR="00730D29" w:rsidRPr="00CC2437">
        <w:rPr>
          <w:sz w:val="24"/>
          <w:szCs w:val="24"/>
        </w:rPr>
        <w:t xml:space="preserve"> Dekar Alanda</w:t>
      </w:r>
      <w:r w:rsidR="00730D29">
        <w:rPr>
          <w:sz w:val="24"/>
          <w:szCs w:val="24"/>
        </w:rPr>
        <w:t xml:space="preserve">; </w:t>
      </w:r>
      <w:r w:rsidR="00730D29" w:rsidRPr="00CC2437">
        <w:rPr>
          <w:sz w:val="24"/>
          <w:szCs w:val="24"/>
        </w:rPr>
        <w:t xml:space="preserve">1.200 Ton Hububat Sapı Balya Yapma, Yükleme Ve </w:t>
      </w:r>
      <w:proofErr w:type="spellStart"/>
      <w:r w:rsidR="00730D29" w:rsidRPr="00CC2437">
        <w:rPr>
          <w:sz w:val="24"/>
          <w:szCs w:val="24"/>
        </w:rPr>
        <w:t>Sultansuyu</w:t>
      </w:r>
      <w:proofErr w:type="spellEnd"/>
      <w:r w:rsidR="00730D29" w:rsidRPr="00CC2437">
        <w:rPr>
          <w:sz w:val="24"/>
          <w:szCs w:val="24"/>
        </w:rPr>
        <w:t xml:space="preserve"> Tim’e</w:t>
      </w:r>
      <w:r w:rsidR="00730D29">
        <w:rPr>
          <w:sz w:val="24"/>
          <w:szCs w:val="24"/>
        </w:rPr>
        <w:t xml:space="preserve"> (Akçadağ/MALATYA)</w:t>
      </w:r>
      <w:r w:rsidR="00730D29" w:rsidRPr="00CC2437">
        <w:rPr>
          <w:sz w:val="24"/>
          <w:szCs w:val="24"/>
        </w:rPr>
        <w:t xml:space="preserve"> Nakliyesi Ve 1.300 Ton Hububat Sapı Balya Yapma, Yükleme Ve Kazım Karabekir Tim’e</w:t>
      </w:r>
      <w:r w:rsidR="00730D29">
        <w:rPr>
          <w:sz w:val="24"/>
          <w:szCs w:val="24"/>
        </w:rPr>
        <w:t xml:space="preserve"> (Aralık/IĞDIR)</w:t>
      </w:r>
      <w:r w:rsidR="00730D29" w:rsidRPr="00CC2437">
        <w:rPr>
          <w:sz w:val="24"/>
          <w:szCs w:val="24"/>
        </w:rPr>
        <w:t xml:space="preserve"> </w:t>
      </w:r>
      <w:r w:rsidR="00F34628">
        <w:rPr>
          <w:sz w:val="24"/>
          <w:szCs w:val="24"/>
        </w:rPr>
        <w:t>Nakliye İşi Olmak Üzere Toplam 2</w:t>
      </w:r>
      <w:r w:rsidR="00730D29" w:rsidRPr="00CC2437">
        <w:rPr>
          <w:sz w:val="24"/>
          <w:szCs w:val="24"/>
        </w:rPr>
        <w:t>.500 Ton Hububat Sapı Balya Yapma, Yükleme Ve Nakliye Hizmet Alımı</w:t>
      </w:r>
      <w:r w:rsidR="00B9242F" w:rsidRPr="00465995">
        <w:rPr>
          <w:bCs/>
          <w:sz w:val="24"/>
          <w:szCs w:val="24"/>
        </w:rPr>
        <w:t xml:space="preserve"> </w:t>
      </w:r>
      <w:r w:rsidR="00B9242F">
        <w:rPr>
          <w:bCs/>
          <w:sz w:val="24"/>
          <w:szCs w:val="24"/>
        </w:rPr>
        <w:t>yapılacaktır.</w:t>
      </w:r>
      <w:proofErr w:type="gramEnd"/>
    </w:p>
    <w:p w:rsidR="00730D29" w:rsidRDefault="00C549D3" w:rsidP="00730D29">
      <w:pPr>
        <w:ind w:firstLine="708"/>
        <w:jc w:val="both"/>
        <w:rPr>
          <w:bCs/>
          <w:sz w:val="24"/>
          <w:szCs w:val="24"/>
        </w:rPr>
      </w:pPr>
      <w:r w:rsidRPr="00D464CF">
        <w:rPr>
          <w:bCs/>
          <w:sz w:val="24"/>
          <w:szCs w:val="24"/>
        </w:rPr>
        <w:t xml:space="preserve">İhaleye ait şartname </w:t>
      </w:r>
      <w:r w:rsidR="00491F9C">
        <w:rPr>
          <w:bCs/>
          <w:sz w:val="24"/>
          <w:szCs w:val="24"/>
        </w:rPr>
        <w:t>Çukurova</w:t>
      </w:r>
      <w:r w:rsidRPr="00D464CF">
        <w:rPr>
          <w:bCs/>
          <w:sz w:val="24"/>
          <w:szCs w:val="24"/>
        </w:rPr>
        <w:t xml:space="preserve"> Tarım İşletm</w:t>
      </w:r>
      <w:r>
        <w:rPr>
          <w:bCs/>
          <w:sz w:val="24"/>
          <w:szCs w:val="24"/>
        </w:rPr>
        <w:t>esi Müdürlüğü Ticaret</w:t>
      </w:r>
      <w:r w:rsidR="00355461">
        <w:rPr>
          <w:bCs/>
          <w:sz w:val="24"/>
          <w:szCs w:val="24"/>
        </w:rPr>
        <w:t xml:space="preserve"> v</w:t>
      </w:r>
      <w:r w:rsidR="00A30CEB">
        <w:rPr>
          <w:bCs/>
          <w:sz w:val="24"/>
          <w:szCs w:val="24"/>
        </w:rPr>
        <w:t>e Satın Alma</w:t>
      </w:r>
      <w:r>
        <w:rPr>
          <w:bCs/>
          <w:sz w:val="24"/>
          <w:szCs w:val="24"/>
        </w:rPr>
        <w:t xml:space="preserve"> Servisi</w:t>
      </w:r>
      <w:r w:rsidR="0087076B">
        <w:rPr>
          <w:bCs/>
          <w:sz w:val="24"/>
          <w:szCs w:val="24"/>
        </w:rPr>
        <w:t xml:space="preserve">, </w:t>
      </w:r>
      <w:hyperlink r:id="rId7" w:history="1">
        <w:r w:rsidRPr="00033548">
          <w:rPr>
            <w:rStyle w:val="Kpr"/>
            <w:bCs/>
            <w:color w:val="000000"/>
            <w:sz w:val="24"/>
            <w:szCs w:val="24"/>
            <w:u w:val="none"/>
          </w:rPr>
          <w:t>www.tigem.gov.tr</w:t>
        </w:r>
      </w:hyperlink>
      <w:r>
        <w:rPr>
          <w:bCs/>
          <w:sz w:val="24"/>
          <w:szCs w:val="24"/>
        </w:rPr>
        <w:t xml:space="preserve"> elektronik adresimiz</w:t>
      </w:r>
      <w:r w:rsidR="0087076B">
        <w:rPr>
          <w:bCs/>
          <w:sz w:val="24"/>
          <w:szCs w:val="24"/>
        </w:rPr>
        <w:t>de ihaleler bölümünde</w:t>
      </w:r>
      <w:r w:rsidR="0087076B" w:rsidRPr="00D464CF">
        <w:rPr>
          <w:bCs/>
          <w:sz w:val="24"/>
          <w:szCs w:val="24"/>
        </w:rPr>
        <w:t xml:space="preserve"> </w:t>
      </w:r>
      <w:r w:rsidR="0087076B">
        <w:rPr>
          <w:bCs/>
          <w:sz w:val="24"/>
          <w:szCs w:val="24"/>
        </w:rPr>
        <w:t xml:space="preserve">ve </w:t>
      </w:r>
      <w:r w:rsidR="0087076B" w:rsidRPr="0087076B">
        <w:rPr>
          <w:bCs/>
          <w:sz w:val="24"/>
          <w:szCs w:val="24"/>
        </w:rPr>
        <w:t>ekap.</w:t>
      </w:r>
      <w:r w:rsidR="0087076B">
        <w:rPr>
          <w:bCs/>
          <w:sz w:val="24"/>
          <w:szCs w:val="24"/>
        </w:rPr>
        <w:t>k</w:t>
      </w:r>
      <w:r w:rsidR="0087076B" w:rsidRPr="0087076B">
        <w:rPr>
          <w:bCs/>
          <w:sz w:val="24"/>
          <w:szCs w:val="24"/>
        </w:rPr>
        <w:t>ik.gov.tr</w:t>
      </w:r>
      <w:r w:rsidR="008E7AAE">
        <w:rPr>
          <w:bCs/>
          <w:sz w:val="24"/>
          <w:szCs w:val="24"/>
        </w:rPr>
        <w:t xml:space="preserve"> </w:t>
      </w:r>
      <w:r w:rsidRPr="00D464CF">
        <w:rPr>
          <w:bCs/>
          <w:sz w:val="24"/>
          <w:szCs w:val="24"/>
        </w:rPr>
        <w:t xml:space="preserve">görülebilir. </w:t>
      </w:r>
    </w:p>
    <w:p w:rsidR="00A96A32" w:rsidRPr="00730D29" w:rsidRDefault="00C549D3" w:rsidP="00730D29">
      <w:pPr>
        <w:ind w:firstLine="708"/>
        <w:jc w:val="both"/>
        <w:rPr>
          <w:bCs/>
          <w:sz w:val="24"/>
          <w:szCs w:val="24"/>
        </w:rPr>
      </w:pPr>
      <w:r w:rsidRPr="00D464CF">
        <w:rPr>
          <w:bCs/>
          <w:sz w:val="24"/>
          <w:szCs w:val="24"/>
        </w:rPr>
        <w:t xml:space="preserve">İhale </w:t>
      </w:r>
      <w:r w:rsidR="00F01ECA">
        <w:rPr>
          <w:bCs/>
          <w:sz w:val="24"/>
          <w:szCs w:val="24"/>
        </w:rPr>
        <w:t xml:space="preserve">açık </w:t>
      </w:r>
      <w:r w:rsidR="0087076B">
        <w:rPr>
          <w:bCs/>
          <w:sz w:val="24"/>
          <w:szCs w:val="24"/>
        </w:rPr>
        <w:t xml:space="preserve">(e-ihale) </w:t>
      </w:r>
      <w:r w:rsidR="00F01ECA">
        <w:rPr>
          <w:bCs/>
          <w:sz w:val="24"/>
          <w:szCs w:val="24"/>
        </w:rPr>
        <w:t xml:space="preserve">usulü </w:t>
      </w:r>
      <w:r w:rsidR="00355461">
        <w:rPr>
          <w:bCs/>
          <w:sz w:val="24"/>
          <w:szCs w:val="24"/>
        </w:rPr>
        <w:t xml:space="preserve">ile yapılacak olup </w:t>
      </w:r>
      <w:r w:rsidRPr="00D464CF">
        <w:rPr>
          <w:sz w:val="24"/>
          <w:szCs w:val="24"/>
        </w:rPr>
        <w:t>İstekliler, teklif ettikleri bedelin</w:t>
      </w:r>
      <w:r w:rsidR="00033548">
        <w:rPr>
          <w:sz w:val="24"/>
          <w:szCs w:val="24"/>
        </w:rPr>
        <w:t xml:space="preserve"> </w:t>
      </w:r>
      <w:r w:rsidRPr="00033548">
        <w:rPr>
          <w:color w:val="000000"/>
          <w:sz w:val="24"/>
          <w:szCs w:val="24"/>
        </w:rPr>
        <w:t>% 3’ünden</w:t>
      </w:r>
      <w:r w:rsidRPr="00D464CF">
        <w:rPr>
          <w:b/>
          <w:color w:val="FF0000"/>
          <w:sz w:val="24"/>
          <w:szCs w:val="24"/>
        </w:rPr>
        <w:t xml:space="preserve"> </w:t>
      </w:r>
      <w:r w:rsidRPr="00D464CF">
        <w:rPr>
          <w:sz w:val="24"/>
          <w:szCs w:val="24"/>
        </w:rPr>
        <w:t xml:space="preserve">az olmamak üzere kendi belirleyecekleri tutarda geçici teminat vereceklerdir. </w:t>
      </w:r>
    </w:p>
    <w:p w:rsidR="00A9360D" w:rsidRPr="00730D29" w:rsidRDefault="00C549D3" w:rsidP="00730D29">
      <w:pPr>
        <w:pStyle w:val="GvdeMetni2"/>
        <w:ind w:firstLine="708"/>
        <w:rPr>
          <w:bCs/>
          <w:szCs w:val="24"/>
        </w:rPr>
      </w:pPr>
      <w:r w:rsidRPr="00D464CF">
        <w:rPr>
          <w:bCs/>
          <w:szCs w:val="24"/>
        </w:rPr>
        <w:t>Teklif</w:t>
      </w:r>
      <w:r w:rsidR="0087076B">
        <w:rPr>
          <w:bCs/>
          <w:szCs w:val="24"/>
        </w:rPr>
        <w:t xml:space="preserve">ler EKAP sistemi üzerinden </w:t>
      </w:r>
      <w:r w:rsidRPr="00D464CF">
        <w:rPr>
          <w:bCs/>
          <w:szCs w:val="24"/>
        </w:rPr>
        <w:t xml:space="preserve">en geç </w:t>
      </w:r>
      <w:r w:rsidR="00F34628">
        <w:rPr>
          <w:bCs/>
          <w:szCs w:val="24"/>
        </w:rPr>
        <w:t>01.07</w:t>
      </w:r>
      <w:r w:rsidR="00491F9C">
        <w:rPr>
          <w:bCs/>
          <w:color w:val="000000" w:themeColor="text1"/>
          <w:szCs w:val="24"/>
        </w:rPr>
        <w:t>.2026</w:t>
      </w:r>
      <w:r w:rsidRPr="00221E5D">
        <w:rPr>
          <w:color w:val="000000" w:themeColor="text1"/>
          <w:szCs w:val="24"/>
        </w:rPr>
        <w:t xml:space="preserve"> günü </w:t>
      </w:r>
      <w:r w:rsidRPr="00A30CEB">
        <w:rPr>
          <w:bCs/>
          <w:szCs w:val="24"/>
        </w:rPr>
        <w:t xml:space="preserve">saat </w:t>
      </w:r>
      <w:r w:rsidR="00050525">
        <w:rPr>
          <w:szCs w:val="24"/>
        </w:rPr>
        <w:t>1</w:t>
      </w:r>
      <w:r w:rsidR="00B7180C">
        <w:rPr>
          <w:szCs w:val="24"/>
        </w:rPr>
        <w:t>1</w:t>
      </w:r>
      <w:r w:rsidR="00F34628">
        <w:rPr>
          <w:szCs w:val="24"/>
        </w:rPr>
        <w:t>:0</w:t>
      </w:r>
      <w:r w:rsidR="00050525">
        <w:rPr>
          <w:szCs w:val="24"/>
        </w:rPr>
        <w:t>0</w:t>
      </w:r>
      <w:r w:rsidR="00744D52">
        <w:rPr>
          <w:szCs w:val="24"/>
        </w:rPr>
        <w:t>’</w:t>
      </w:r>
      <w:bookmarkStart w:id="0" w:name="_GoBack"/>
      <w:bookmarkEnd w:id="0"/>
      <w:r w:rsidR="00F34628">
        <w:rPr>
          <w:bCs/>
          <w:szCs w:val="24"/>
        </w:rPr>
        <w:t>e</w:t>
      </w:r>
      <w:r w:rsidRPr="00D464CF">
        <w:rPr>
          <w:bCs/>
          <w:szCs w:val="24"/>
        </w:rPr>
        <w:t xml:space="preserve"> kadar </w:t>
      </w:r>
      <w:r w:rsidR="0087076B">
        <w:rPr>
          <w:bCs/>
          <w:szCs w:val="24"/>
        </w:rPr>
        <w:t>gönderilmesi gerekmektedir.</w:t>
      </w:r>
    </w:p>
    <w:p w:rsidR="00C549D3" w:rsidRPr="00D464CF" w:rsidRDefault="00381D65" w:rsidP="00A61322">
      <w:pPr>
        <w:pStyle w:val="GvdeMetni2"/>
        <w:ind w:firstLine="708"/>
        <w:rPr>
          <w:bCs/>
          <w:szCs w:val="24"/>
        </w:rPr>
      </w:pPr>
      <w:r>
        <w:rPr>
          <w:bCs/>
          <w:szCs w:val="24"/>
        </w:rPr>
        <w:t xml:space="preserve"> </w:t>
      </w:r>
      <w:r w:rsidR="00C549D3" w:rsidRPr="00D464CF">
        <w:rPr>
          <w:bCs/>
          <w:szCs w:val="24"/>
        </w:rPr>
        <w:t xml:space="preserve">Bu ihale 4734 sayılı Kamu İhale Kanunu’nun </w:t>
      </w:r>
      <w:r w:rsidR="00C549D3" w:rsidRPr="00033548">
        <w:rPr>
          <w:szCs w:val="24"/>
        </w:rPr>
        <w:t>3/g</w:t>
      </w:r>
      <w:r w:rsidR="00C549D3" w:rsidRPr="00D464CF">
        <w:rPr>
          <w:bCs/>
          <w:szCs w:val="24"/>
        </w:rPr>
        <w:t xml:space="preserve"> maddesi ger</w:t>
      </w:r>
      <w:r w:rsidR="004A4E7C">
        <w:rPr>
          <w:bCs/>
          <w:szCs w:val="24"/>
        </w:rPr>
        <w:t xml:space="preserve">eğince istisna kapsamında olup </w:t>
      </w:r>
      <w:r w:rsidR="00C549D3" w:rsidRPr="00D464CF">
        <w:rPr>
          <w:bCs/>
          <w:szCs w:val="24"/>
        </w:rPr>
        <w:t xml:space="preserve">İhale TİGEM Alım-Satım ve ihale Yönetmeliği esaslarında yapılmaktadır. </w:t>
      </w:r>
    </w:p>
    <w:p w:rsidR="00C549D3" w:rsidRPr="00A9360D" w:rsidRDefault="00C549D3" w:rsidP="00C549D3">
      <w:pPr>
        <w:jc w:val="both"/>
        <w:rPr>
          <w:sz w:val="24"/>
        </w:rPr>
      </w:pPr>
    </w:p>
    <w:p w:rsidR="00C549D3" w:rsidRDefault="000835BC" w:rsidP="000835BC">
      <w:pPr>
        <w:ind w:left="6372" w:firstLine="708"/>
        <w:jc w:val="center"/>
        <w:rPr>
          <w:sz w:val="24"/>
        </w:rPr>
      </w:pPr>
      <w:r>
        <w:rPr>
          <w:sz w:val="24"/>
        </w:rPr>
        <w:t xml:space="preserve">   </w:t>
      </w:r>
    </w:p>
    <w:p w:rsidR="00C549D3" w:rsidRPr="004C6DA4" w:rsidRDefault="00C549D3" w:rsidP="00C549D3">
      <w:pPr>
        <w:jc w:val="both"/>
        <w:rPr>
          <w:sz w:val="24"/>
          <w:u w:val="single"/>
        </w:rPr>
      </w:pPr>
      <w:r w:rsidRPr="004C6DA4">
        <w:rPr>
          <w:sz w:val="24"/>
          <w:u w:val="single"/>
        </w:rPr>
        <w:t xml:space="preserve">A D R E </w:t>
      </w:r>
      <w:proofErr w:type="gramStart"/>
      <w:r w:rsidRPr="004C6DA4">
        <w:rPr>
          <w:sz w:val="24"/>
          <w:u w:val="single"/>
        </w:rPr>
        <w:t>S                                                      :</w:t>
      </w:r>
      <w:proofErr w:type="gramEnd"/>
    </w:p>
    <w:p w:rsidR="00C549D3" w:rsidRPr="00E41952" w:rsidRDefault="00491F9C" w:rsidP="00C549D3">
      <w:pPr>
        <w:pStyle w:val="Balk1"/>
        <w:rPr>
          <w:b w:val="0"/>
        </w:rPr>
      </w:pPr>
      <w:r>
        <w:rPr>
          <w:b w:val="0"/>
        </w:rPr>
        <w:t>Çukurova</w:t>
      </w:r>
      <w:r w:rsidR="00C549D3" w:rsidRPr="00E41952">
        <w:rPr>
          <w:b w:val="0"/>
        </w:rPr>
        <w:t xml:space="preserve"> Tarım İşletmesi Müdürlüğü</w:t>
      </w:r>
    </w:p>
    <w:p w:rsidR="00C549D3" w:rsidRDefault="00491F9C" w:rsidP="00C549D3">
      <w:pPr>
        <w:ind w:left="2124" w:firstLine="708"/>
        <w:jc w:val="both"/>
        <w:rPr>
          <w:bCs/>
          <w:sz w:val="24"/>
        </w:rPr>
      </w:pPr>
      <w:r>
        <w:rPr>
          <w:bCs/>
          <w:sz w:val="24"/>
        </w:rPr>
        <w:t>Ceyhan / ADANA</w:t>
      </w:r>
    </w:p>
    <w:p w:rsidR="00C549D3" w:rsidRDefault="00A30CEB" w:rsidP="00C549D3">
      <w:pPr>
        <w:jc w:val="both"/>
        <w:rPr>
          <w:bCs/>
          <w:sz w:val="24"/>
        </w:rPr>
      </w:pPr>
      <w:proofErr w:type="spellStart"/>
      <w:r>
        <w:rPr>
          <w:bCs/>
          <w:sz w:val="24"/>
        </w:rPr>
        <w:t>Tlf</w:t>
      </w:r>
      <w:proofErr w:type="spellEnd"/>
      <w:r>
        <w:rPr>
          <w:bCs/>
          <w:sz w:val="24"/>
        </w:rPr>
        <w:t xml:space="preserve">.  : </w:t>
      </w:r>
      <w:r w:rsidR="00491F9C">
        <w:rPr>
          <w:bCs/>
          <w:sz w:val="24"/>
        </w:rPr>
        <w:t>0 322 648 40 58</w:t>
      </w:r>
      <w:r w:rsidR="00C549D3">
        <w:rPr>
          <w:bCs/>
          <w:sz w:val="24"/>
        </w:rPr>
        <w:t xml:space="preserve"> </w:t>
      </w:r>
    </w:p>
    <w:p w:rsidR="00FA63DC" w:rsidRDefault="00A30CEB" w:rsidP="00D8005F">
      <w:pPr>
        <w:pStyle w:val="Balk2"/>
      </w:pPr>
      <w:r>
        <w:t xml:space="preserve">Faks: </w:t>
      </w:r>
      <w:r w:rsidR="00491F9C">
        <w:t>0 322 648 42 17</w:t>
      </w:r>
      <w:r w:rsidR="00C549D3">
        <w:t xml:space="preserve"> </w:t>
      </w:r>
    </w:p>
    <w:sectPr w:rsidR="00FA63DC" w:rsidSect="00A93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D20" w:rsidRDefault="00860D20" w:rsidP="003244A7">
      <w:r>
        <w:separator/>
      </w:r>
    </w:p>
  </w:endnote>
  <w:endnote w:type="continuationSeparator" w:id="0">
    <w:p w:rsidR="00860D20" w:rsidRDefault="00860D20" w:rsidP="0032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D20" w:rsidRDefault="00860D20" w:rsidP="003244A7">
      <w:r>
        <w:separator/>
      </w:r>
    </w:p>
  </w:footnote>
  <w:footnote w:type="continuationSeparator" w:id="0">
    <w:p w:rsidR="00860D20" w:rsidRDefault="00860D20" w:rsidP="0032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9B"/>
    <w:rsid w:val="00011FFD"/>
    <w:rsid w:val="00033548"/>
    <w:rsid w:val="00050525"/>
    <w:rsid w:val="000746F5"/>
    <w:rsid w:val="000835BC"/>
    <w:rsid w:val="000C2C4A"/>
    <w:rsid w:val="000F786C"/>
    <w:rsid w:val="000F7A78"/>
    <w:rsid w:val="00105310"/>
    <w:rsid w:val="001376D6"/>
    <w:rsid w:val="001D453F"/>
    <w:rsid w:val="001F1189"/>
    <w:rsid w:val="001F4562"/>
    <w:rsid w:val="00203E24"/>
    <w:rsid w:val="002110B8"/>
    <w:rsid w:val="00221AD8"/>
    <w:rsid w:val="00221E5D"/>
    <w:rsid w:val="00243EEC"/>
    <w:rsid w:val="0027440D"/>
    <w:rsid w:val="002811DA"/>
    <w:rsid w:val="002D60B9"/>
    <w:rsid w:val="003244A7"/>
    <w:rsid w:val="003260A3"/>
    <w:rsid w:val="00355461"/>
    <w:rsid w:val="00360308"/>
    <w:rsid w:val="0037406A"/>
    <w:rsid w:val="00381D65"/>
    <w:rsid w:val="00382CE9"/>
    <w:rsid w:val="00413F7D"/>
    <w:rsid w:val="00420030"/>
    <w:rsid w:val="0045609A"/>
    <w:rsid w:val="00465995"/>
    <w:rsid w:val="00473F51"/>
    <w:rsid w:val="0047489A"/>
    <w:rsid w:val="0048081C"/>
    <w:rsid w:val="00491F9C"/>
    <w:rsid w:val="004A4E7C"/>
    <w:rsid w:val="004C6DA4"/>
    <w:rsid w:val="004E360A"/>
    <w:rsid w:val="004E6B96"/>
    <w:rsid w:val="004F6730"/>
    <w:rsid w:val="00503749"/>
    <w:rsid w:val="00531C61"/>
    <w:rsid w:val="005322D1"/>
    <w:rsid w:val="005374F0"/>
    <w:rsid w:val="00556A1B"/>
    <w:rsid w:val="00566295"/>
    <w:rsid w:val="005B01CD"/>
    <w:rsid w:val="005D0C1C"/>
    <w:rsid w:val="006167CB"/>
    <w:rsid w:val="0061693D"/>
    <w:rsid w:val="00636273"/>
    <w:rsid w:val="006367BF"/>
    <w:rsid w:val="00657619"/>
    <w:rsid w:val="00682A66"/>
    <w:rsid w:val="006D57D2"/>
    <w:rsid w:val="0071612A"/>
    <w:rsid w:val="00723F2C"/>
    <w:rsid w:val="0072550A"/>
    <w:rsid w:val="00730D29"/>
    <w:rsid w:val="0073309C"/>
    <w:rsid w:val="00744D52"/>
    <w:rsid w:val="007525C5"/>
    <w:rsid w:val="00767E0E"/>
    <w:rsid w:val="007F3B5A"/>
    <w:rsid w:val="00860D20"/>
    <w:rsid w:val="0087076B"/>
    <w:rsid w:val="008A3725"/>
    <w:rsid w:val="008B30E2"/>
    <w:rsid w:val="008E7AAE"/>
    <w:rsid w:val="00976604"/>
    <w:rsid w:val="00993ADD"/>
    <w:rsid w:val="009B32C8"/>
    <w:rsid w:val="009B71CD"/>
    <w:rsid w:val="009D1159"/>
    <w:rsid w:val="009E6909"/>
    <w:rsid w:val="00A30CEB"/>
    <w:rsid w:val="00A341A5"/>
    <w:rsid w:val="00A61322"/>
    <w:rsid w:val="00A62FDC"/>
    <w:rsid w:val="00A6520B"/>
    <w:rsid w:val="00A9360D"/>
    <w:rsid w:val="00A96A32"/>
    <w:rsid w:val="00A97DA0"/>
    <w:rsid w:val="00AC6022"/>
    <w:rsid w:val="00AE2D3F"/>
    <w:rsid w:val="00B15A0C"/>
    <w:rsid w:val="00B27FE7"/>
    <w:rsid w:val="00B7180C"/>
    <w:rsid w:val="00B9242F"/>
    <w:rsid w:val="00BA6DCA"/>
    <w:rsid w:val="00BE71F6"/>
    <w:rsid w:val="00C549D3"/>
    <w:rsid w:val="00CC1B26"/>
    <w:rsid w:val="00CD7F79"/>
    <w:rsid w:val="00CF0E0F"/>
    <w:rsid w:val="00D034F7"/>
    <w:rsid w:val="00D065BA"/>
    <w:rsid w:val="00D33AE9"/>
    <w:rsid w:val="00D3413F"/>
    <w:rsid w:val="00D34441"/>
    <w:rsid w:val="00D35F74"/>
    <w:rsid w:val="00D71004"/>
    <w:rsid w:val="00D8005F"/>
    <w:rsid w:val="00D872C6"/>
    <w:rsid w:val="00DC7562"/>
    <w:rsid w:val="00DF5FEE"/>
    <w:rsid w:val="00E104B2"/>
    <w:rsid w:val="00E71FE1"/>
    <w:rsid w:val="00E84665"/>
    <w:rsid w:val="00E9338E"/>
    <w:rsid w:val="00E937EF"/>
    <w:rsid w:val="00E95C0C"/>
    <w:rsid w:val="00EE086C"/>
    <w:rsid w:val="00EE759B"/>
    <w:rsid w:val="00F01ECA"/>
    <w:rsid w:val="00F2466D"/>
    <w:rsid w:val="00F30952"/>
    <w:rsid w:val="00F32DFD"/>
    <w:rsid w:val="00F34628"/>
    <w:rsid w:val="00FA63DC"/>
    <w:rsid w:val="00FC5536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F527F"/>
  <w15:chartTrackingRefBased/>
  <w15:docId w15:val="{14D85C1B-DE6F-4147-BC2D-02E401D8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pPr>
      <w:keepNext/>
      <w:jc w:val="both"/>
      <w:outlineLvl w:val="1"/>
    </w:pPr>
    <w:rPr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u w:val="single"/>
    </w:rPr>
  </w:style>
  <w:style w:type="paragraph" w:styleId="GvdeMetni">
    <w:name w:val="Body Text"/>
    <w:basedOn w:val="Normal"/>
    <w:rPr>
      <w:sz w:val="24"/>
    </w:rPr>
  </w:style>
  <w:style w:type="paragraph" w:styleId="GvdeMetni2">
    <w:name w:val="Body Text 2"/>
    <w:basedOn w:val="Normal"/>
    <w:pPr>
      <w:jc w:val="both"/>
    </w:pPr>
    <w:rPr>
      <w:sz w:val="24"/>
    </w:rPr>
  </w:style>
  <w:style w:type="paragraph" w:customStyle="1" w:styleId="AltKonuBal">
    <w:name w:val="Alt Konu Başlığı"/>
    <w:basedOn w:val="Normal"/>
    <w:qFormat/>
    <w:pPr>
      <w:jc w:val="center"/>
    </w:pPr>
    <w:rPr>
      <w:b/>
      <w:bCs/>
      <w:sz w:val="24"/>
      <w:u w:val="single"/>
    </w:rPr>
  </w:style>
  <w:style w:type="paragraph" w:styleId="GvdeMetniGirintisi">
    <w:name w:val="Body Text Indent"/>
    <w:basedOn w:val="Normal"/>
    <w:link w:val="GvdeMetniGirintisiChar"/>
    <w:rsid w:val="00E71FE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E71FE1"/>
  </w:style>
  <w:style w:type="character" w:styleId="Kpr">
    <w:name w:val="Hyperlink"/>
    <w:unhideWhenUsed/>
    <w:rsid w:val="00C549D3"/>
    <w:rPr>
      <w:color w:val="0000FF"/>
      <w:u w:val="single"/>
    </w:rPr>
  </w:style>
  <w:style w:type="paragraph" w:customStyle="1" w:styleId="Default">
    <w:name w:val="Default"/>
    <w:rsid w:val="0061693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DipnotBavurusu">
    <w:name w:val="footnote reference"/>
    <w:rsid w:val="00A9360D"/>
    <w:rPr>
      <w:vertAlign w:val="superscript"/>
    </w:rPr>
  </w:style>
  <w:style w:type="paragraph" w:styleId="BalonMetni">
    <w:name w:val="Balloon Text"/>
    <w:basedOn w:val="Normal"/>
    <w:link w:val="BalonMetniChar"/>
    <w:rsid w:val="003244A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244A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3244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244A7"/>
  </w:style>
  <w:style w:type="paragraph" w:styleId="AltBilgi">
    <w:name w:val="footer"/>
    <w:basedOn w:val="Normal"/>
    <w:link w:val="AltBilgiChar"/>
    <w:rsid w:val="003244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2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ge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8CB0-CB04-4E1C-ADD3-8F07F058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L    A    N</vt:lpstr>
    </vt:vector>
  </TitlesOfParts>
  <Company> </Company>
  <LinksUpToDate>false</LinksUpToDate>
  <CharactersWithSpaces>1243</CharactersWithSpaces>
  <SharedDoc>false</SharedDoc>
  <HLinks>
    <vt:vector size="6" baseType="variant">
      <vt:variant>
        <vt:i4>2031681</vt:i4>
      </vt:variant>
      <vt:variant>
        <vt:i4>0</vt:i4>
      </vt:variant>
      <vt:variant>
        <vt:i4>0</vt:i4>
      </vt:variant>
      <vt:variant>
        <vt:i4>5</vt:i4>
      </vt:variant>
      <vt:variant>
        <vt:lpwstr>http://www.tigem.gov.tr/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L    A    N</dc:title>
  <dc:subject/>
  <dc:creator>tigem tigem</dc:creator>
  <cp:keywords/>
  <cp:lastModifiedBy>Fatih Gökkurt</cp:lastModifiedBy>
  <cp:revision>5</cp:revision>
  <cp:lastPrinted>2024-02-09T08:20:00Z</cp:lastPrinted>
  <dcterms:created xsi:type="dcterms:W3CDTF">2026-02-26T13:21:00Z</dcterms:created>
  <dcterms:modified xsi:type="dcterms:W3CDTF">2026-06-23T10:28:00Z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Watermark_PropertyName">
    <vt:lpwstr/>
  </property>
  <property fmtid="{D5CDD505-2E9C-101B-9397-08002B2CF9AE}" pid="3" name="Word_AddedHeader_PropertyName">
    <vt:lpwstr/>
  </property>
  <property fmtid="{D5CDD505-2E9C-101B-9397-08002B2CF9AE}" pid="4" name="VeriketAuthor">
    <vt:lpwstr>JRRRJkihjqWR2+RoFQAS/K+gifjkLikTUNF8smCtdFo=</vt:lpwstr>
  </property>
  <property fmtid="{D5CDD505-2E9C-101B-9397-08002B2CF9AE}" pid="5" name="VeriketDocId">
    <vt:lpwstr>dccee9e7-001f-43c1-9251-5a6f3aca4e2d</vt:lpwstr>
  </property>
  <property fmtid="{D5CDD505-2E9C-101B-9397-08002B2CF9AE}" pid="6" name="VeriketUD">
    <vt:lpwstr>qrg4v+kYlu41u9Liqbx3dWPXOolBWU0R/4KGm8/O5aM=</vt:lpwstr>
  </property>
  <property fmtid="{D5CDD505-2E9C-101B-9397-08002B2CF9AE}" pid="7" name="VeriketClassification">
    <vt:lpwstr>738B6E01-D7FD-43F2-BA3C-F55C7B502279</vt:lpwstr>
  </property>
  <property fmtid="{D5CDD505-2E9C-101B-9397-08002B2CF9AE}" pid="8" name="DetectedPolicyPropertyName">
    <vt:lpwstr/>
  </property>
  <property fmtid="{D5CDD505-2E9C-101B-9397-08002B2CF9AE}" pid="9" name="DetectedKeywordsPropertyName">
    <vt:lpwstr/>
  </property>
  <property fmtid="{D5CDD505-2E9C-101B-9397-08002B2CF9AE}" pid="10" name="SensitivityPropertyName">
    <vt:lpwstr>243C9EC4-088D-4C07-A949-C77A6A3A8DE2</vt:lpwstr>
  </property>
  <property fmtid="{D5CDD505-2E9C-101B-9397-08002B2CF9AE}" pid="11" name="SensitivityPersonalDatasPropertyName">
    <vt:lpwstr/>
  </property>
  <property fmtid="{D5CDD505-2E9C-101B-9397-08002B2CF9AE}" pid="12" name="SensitivityApprovedContentPropertyName">
    <vt:lpwstr/>
  </property>
  <property fmtid="{D5CDD505-2E9C-101B-9397-08002B2CF9AE}" pid="13" name="SensitivityCanExportContentPropertyName">
    <vt:lpwstr/>
  </property>
  <property fmtid="{D5CDD505-2E9C-101B-9397-08002B2CF9AE}" pid="14" name="SensitivityDataRetentionPeriodPropertyName">
    <vt:lpwstr/>
  </property>
</Properties>
</file>